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685DC33" w:rsidR="008B7BF6" w:rsidRDefault="0062762A" w:rsidP="1452ACDA">
      <w:pPr>
        <w:pStyle w:val="NoSpacing"/>
        <w:jc w:val="center"/>
      </w:pPr>
      <w:r w:rsidRPr="1452ACDA">
        <w:rPr>
          <w:u w:val="single"/>
        </w:rPr>
        <w:t xml:space="preserve"> </w:t>
      </w:r>
      <w:r w:rsidRPr="1452ACDA">
        <w:rPr>
          <w:b/>
          <w:bCs/>
          <w:u w:val="single"/>
        </w:rPr>
        <w:t>Peer Outreach Support Services and Education (POSSE) Project –</w:t>
      </w:r>
    </w:p>
    <w:p w14:paraId="00000002" w14:textId="77777777" w:rsidR="008B7BF6" w:rsidRDefault="0062762A" w:rsidP="1452ACDA">
      <w:pPr>
        <w:jc w:val="center"/>
        <w:rPr>
          <w:sz w:val="22"/>
          <w:szCs w:val="22"/>
          <w:u w:val="single"/>
        </w:rPr>
      </w:pPr>
      <w:r w:rsidRPr="1452ACDA">
        <w:rPr>
          <w:b/>
          <w:bCs/>
          <w:u w:val="single"/>
        </w:rPr>
        <w:t>Philosophy and Values Statement</w:t>
      </w:r>
    </w:p>
    <w:p w14:paraId="00000004" w14:textId="64BED61F" w:rsidR="008B7BF6" w:rsidRDefault="008B7BF6" w:rsidP="1452ACDA">
      <w:pPr>
        <w:jc w:val="center"/>
      </w:pPr>
    </w:p>
    <w:p w14:paraId="00000005" w14:textId="77777777" w:rsidR="008B7BF6" w:rsidRDefault="0062762A" w:rsidP="1452ACDA">
      <w:r w:rsidRPr="1452ACDA">
        <w:t>Philosophy and Values:</w:t>
      </w:r>
    </w:p>
    <w:p w14:paraId="5714C565" w14:textId="3E8EBC3C" w:rsidR="5401F1E4" w:rsidRDefault="65C8A18D" w:rsidP="1452ACDA">
      <w:pPr>
        <w:pStyle w:val="ListParagraph"/>
        <w:numPr>
          <w:ilvl w:val="0"/>
          <w:numId w:val="1"/>
        </w:numPr>
      </w:pPr>
      <w:r w:rsidRPr="4F83024D">
        <w:t xml:space="preserve">POSSE humbly acknowledges and provides services and support in the unceded territory of the Mi’kmaq (under the Treaties of Peace and Friendship of Mi’kma’ki), maintaining a commitment to decolonization of service provision through unity, peace and friendship through fostering relationship building between Indigenous and non-Indigenous people. POSSE recognizes the 94 Calls to Action from the Truth and Reconciliation Commission of Canada and is striving to move beyond to respect </w:t>
      </w:r>
      <w:r w:rsidR="5A5859D1" w:rsidRPr="4F83024D">
        <w:t>all</w:t>
      </w:r>
      <w:r w:rsidRPr="4F83024D">
        <w:t xml:space="preserve"> the cultural aspects, and teachings within the Indigenous nations and communities. M’sit Nokama (all our relations). POSSE values and appreciates the teachings and contributions of Indigenous relations of this land. </w:t>
      </w:r>
    </w:p>
    <w:p w14:paraId="5B36F491" w14:textId="24E04E01" w:rsidR="1452ACDA" w:rsidRDefault="1452ACDA" w:rsidP="1452ACDA"/>
    <w:p w14:paraId="58498139" w14:textId="64315738" w:rsidR="5401F1E4" w:rsidRDefault="5401F1E4" w:rsidP="1452ACDA">
      <w:pPr>
        <w:pStyle w:val="ListParagraph"/>
        <w:numPr>
          <w:ilvl w:val="0"/>
          <w:numId w:val="1"/>
        </w:numPr>
      </w:pPr>
      <w:r w:rsidRPr="1452ACDA">
        <w:t>POSSE acknowledges and appreciates the 400+ year history of African decedents in Nova Scotia. We honour and offer gratitude to the ancestors of those African descents who came before us to this land and settled in 52 historically Black Communities. We recognize that rich history of Black Nova Scotians whose contributions have been fundamental to this land we call home.</w:t>
      </w:r>
    </w:p>
    <w:p w14:paraId="00000006" w14:textId="77777777" w:rsidR="008B7BF6" w:rsidRDefault="008B7BF6" w:rsidP="1452ACDA"/>
    <w:p w14:paraId="00000007" w14:textId="2E7A41E6" w:rsidR="008B7BF6" w:rsidRDefault="78C4857F" w:rsidP="1452ACDA">
      <w:pPr>
        <w:numPr>
          <w:ilvl w:val="0"/>
          <w:numId w:val="2"/>
        </w:numPr>
      </w:pPr>
      <w:r w:rsidRPr="1452ACDA">
        <w:t xml:space="preserve">Everyone </w:t>
      </w:r>
      <w:r w:rsidR="7FC85100" w:rsidRPr="1452ACDA">
        <w:t>has</w:t>
      </w:r>
      <w:r w:rsidR="0062762A" w:rsidRPr="1452ACDA">
        <w:t xml:space="preserve"> an inherent right to equality, dignity, safety, respect and their basic human rights regardless of age, race</w:t>
      </w:r>
      <w:r w:rsidR="000E07ED" w:rsidRPr="1452ACDA">
        <w:t>, ethnicity</w:t>
      </w:r>
      <w:r w:rsidR="0062762A" w:rsidRPr="1452ACDA">
        <w:t xml:space="preserve">, </w:t>
      </w:r>
      <w:r w:rsidR="000E07ED" w:rsidRPr="1452ACDA">
        <w:t xml:space="preserve">culture, ability, </w:t>
      </w:r>
      <w:r w:rsidR="0062762A" w:rsidRPr="1452ACDA">
        <w:t>class, gender identity, sexual orientation</w:t>
      </w:r>
      <w:r w:rsidR="00936FD4" w:rsidRPr="1452ACDA">
        <w:t xml:space="preserve">, </w:t>
      </w:r>
      <w:r w:rsidR="0062762A" w:rsidRPr="1452ACDA">
        <w:t xml:space="preserve">or any other distinguishing characteristics. </w:t>
      </w:r>
    </w:p>
    <w:p w14:paraId="00000008" w14:textId="77777777" w:rsidR="008B7BF6" w:rsidRDefault="008B7BF6" w:rsidP="09CE9E3C">
      <w:pPr>
        <w:ind w:left="360"/>
        <w:rPr>
          <w:highlight w:val="yellow"/>
        </w:rPr>
      </w:pPr>
    </w:p>
    <w:p w14:paraId="735E87A4" w14:textId="636C2E92" w:rsidR="08EBA46C" w:rsidRDefault="4C76A49C" w:rsidP="57F3F1BB">
      <w:pPr>
        <w:numPr>
          <w:ilvl w:val="0"/>
          <w:numId w:val="2"/>
        </w:numPr>
        <w:spacing w:line="259" w:lineRule="auto"/>
      </w:pPr>
      <w:r w:rsidRPr="3403E563">
        <w:t>All</w:t>
      </w:r>
      <w:r w:rsidR="39C9C082" w:rsidRPr="3403E563">
        <w:t xml:space="preserve"> </w:t>
      </w:r>
      <w:r w:rsidR="08EBA46C" w:rsidRPr="3403E563">
        <w:t>People</w:t>
      </w:r>
      <w:r w:rsidR="0062762A" w:rsidRPr="3403E563">
        <w:t xml:space="preserve"> should be</w:t>
      </w:r>
      <w:r w:rsidR="79962B47" w:rsidRPr="3403E563">
        <w:t xml:space="preserve"> understood as</w:t>
      </w:r>
      <w:r w:rsidR="0062762A" w:rsidRPr="3403E563">
        <w:t xml:space="preserve"> </w:t>
      </w:r>
      <w:r w:rsidR="729672C2" w:rsidRPr="3403E563">
        <w:t>valu</w:t>
      </w:r>
      <w:r w:rsidR="461F11D9" w:rsidRPr="3403E563">
        <w:t xml:space="preserve">able </w:t>
      </w:r>
      <w:r w:rsidR="76E85F18" w:rsidRPr="3403E563">
        <w:t>members</w:t>
      </w:r>
      <w:r w:rsidR="461F11D9" w:rsidRPr="3403E563">
        <w:t xml:space="preserve"> of their </w:t>
      </w:r>
      <w:r w:rsidR="612982D1" w:rsidRPr="3403E563">
        <w:t>communities</w:t>
      </w:r>
      <w:r w:rsidR="461F11D9" w:rsidRPr="3403E563">
        <w:t>.</w:t>
      </w:r>
      <w:r w:rsidR="729672C2" w:rsidRPr="3403E563">
        <w:t xml:space="preserve"> </w:t>
      </w:r>
    </w:p>
    <w:p w14:paraId="0000000A" w14:textId="77777777" w:rsidR="008B7BF6" w:rsidRDefault="008B7BF6" w:rsidP="1452ACDA"/>
    <w:p w14:paraId="0000000B" w14:textId="7CB5E61E" w:rsidR="008B7BF6" w:rsidRDefault="0062762A" w:rsidP="1452ACDA">
      <w:pPr>
        <w:numPr>
          <w:ilvl w:val="0"/>
          <w:numId w:val="2"/>
        </w:numPr>
      </w:pPr>
      <w:r w:rsidRPr="1452ACDA">
        <w:t xml:space="preserve">Change is voluntary and we believe that consistent service, unconditional acceptance, and healthy relationships are imperative in developing a trusting rapport with </w:t>
      </w:r>
      <w:r w:rsidR="02850E08" w:rsidRPr="1452ACDA">
        <w:t>people</w:t>
      </w:r>
      <w:r w:rsidRPr="1452ACDA">
        <w:t xml:space="preserve">. It is only through this kind of trusting relationship that, when a </w:t>
      </w:r>
      <w:r w:rsidR="43E028D6" w:rsidRPr="1452ACDA">
        <w:t>person</w:t>
      </w:r>
      <w:r w:rsidRPr="1452ACDA">
        <w:t xml:space="preserve"> is ready, we will be able to assist in facilitating a transition to a healthier lifestyle. Our experience has been that </w:t>
      </w:r>
      <w:r w:rsidR="38E8A795" w:rsidRPr="1452ACDA">
        <w:t xml:space="preserve">a </w:t>
      </w:r>
      <w:r w:rsidR="17F18BF7" w:rsidRPr="1452ACDA">
        <w:t>community</w:t>
      </w:r>
      <w:r w:rsidRPr="1452ACDA">
        <w:t xml:space="preserve"> driven, peer-based model of service provision allows </w:t>
      </w:r>
      <w:r w:rsidR="1C5D3C61" w:rsidRPr="1452ACDA">
        <w:t>POSSE</w:t>
      </w:r>
      <w:r w:rsidRPr="1452ACDA">
        <w:t xml:space="preserve"> to serve </w:t>
      </w:r>
      <w:r w:rsidR="23329B6F" w:rsidRPr="1452ACDA">
        <w:t>people</w:t>
      </w:r>
      <w:r w:rsidRPr="1452ACDA">
        <w:t xml:space="preserve"> who are reluctant to access “gated” services, increases empowerment, and fosters a sense of</w:t>
      </w:r>
      <w:r w:rsidR="12EBCA0E" w:rsidRPr="1452ACDA">
        <w:t xml:space="preserve"> community</w:t>
      </w:r>
      <w:r w:rsidRPr="1452ACDA">
        <w:t xml:space="preserve"> “ownership” of the project</w:t>
      </w:r>
    </w:p>
    <w:p w14:paraId="0000000C" w14:textId="77777777" w:rsidR="008B7BF6" w:rsidRDefault="008B7BF6" w:rsidP="1452ACDA"/>
    <w:p w14:paraId="0000000D" w14:textId="49C1D5BB" w:rsidR="008B7BF6" w:rsidRDefault="0062762A" w:rsidP="1452ACDA">
      <w:pPr>
        <w:numPr>
          <w:ilvl w:val="0"/>
          <w:numId w:val="2"/>
        </w:numPr>
      </w:pPr>
      <w:r w:rsidRPr="1452ACDA">
        <w:t xml:space="preserve">We believe </w:t>
      </w:r>
      <w:r w:rsidR="78F248FE" w:rsidRPr="1452ACDA">
        <w:t>people</w:t>
      </w:r>
      <w:r w:rsidRPr="1452ACDA">
        <w:t xml:space="preserve"> have the right to meaningful participation in decision making that affects them personally, politically and programmatically, since </w:t>
      </w:r>
      <w:r w:rsidR="199FD666" w:rsidRPr="1452ACDA">
        <w:t>people are</w:t>
      </w:r>
      <w:r w:rsidRPr="1452ACDA">
        <w:t xml:space="preserve"> experts in their own lives and needs. </w:t>
      </w:r>
    </w:p>
    <w:p w14:paraId="0000000E" w14:textId="77777777" w:rsidR="008B7BF6" w:rsidRDefault="0062762A" w:rsidP="1452ACDA">
      <w:r w:rsidRPr="1452ACDA">
        <w:t xml:space="preserve"> </w:t>
      </w:r>
    </w:p>
    <w:p w14:paraId="55D86E4D" w14:textId="7DDF72E2" w:rsidR="0062762A" w:rsidRDefault="75C61A59" w:rsidP="1452ACDA">
      <w:pPr>
        <w:numPr>
          <w:ilvl w:val="0"/>
          <w:numId w:val="2"/>
        </w:numPr>
      </w:pPr>
      <w:r w:rsidRPr="1452ACDA">
        <w:t>POSSE</w:t>
      </w:r>
      <w:r w:rsidR="0062762A" w:rsidRPr="1452ACDA">
        <w:t xml:space="preserve"> value</w:t>
      </w:r>
      <w:r w:rsidR="03AB31D0" w:rsidRPr="1452ACDA">
        <w:t>s</w:t>
      </w:r>
      <w:r w:rsidR="0062762A" w:rsidRPr="1452ACDA">
        <w:t xml:space="preserve"> this expertise and </w:t>
      </w:r>
      <w:r w:rsidR="4692140E" w:rsidRPr="1452ACDA">
        <w:t>recognizes</w:t>
      </w:r>
      <w:r w:rsidR="0062762A" w:rsidRPr="1452ACDA">
        <w:t xml:space="preserve"> that </w:t>
      </w:r>
      <w:r w:rsidR="6E2C1DC9" w:rsidRPr="1452ACDA">
        <w:t>people</w:t>
      </w:r>
      <w:r w:rsidR="1673A7C1" w:rsidRPr="1452ACDA">
        <w:t xml:space="preserve"> </w:t>
      </w:r>
      <w:r w:rsidR="0062762A" w:rsidRPr="1452ACDA">
        <w:t xml:space="preserve">must be consulted with in making decisions that affect their </w:t>
      </w:r>
      <w:r w:rsidR="66A621FD" w:rsidRPr="1452ACDA">
        <w:t>lives, and</w:t>
      </w:r>
      <w:r w:rsidR="0062762A" w:rsidRPr="1452ACDA">
        <w:t xml:space="preserve"> the services that service them. </w:t>
      </w:r>
      <w:r w:rsidR="63C7E46D" w:rsidRPr="1452ACDA">
        <w:t>This means providing financial compensation for their participation to make it possible for people to afford the time to get involved.</w:t>
      </w:r>
      <w:r w:rsidR="0062762A" w:rsidRPr="1452ACDA">
        <w:t xml:space="preserve"> We provide training opportunities </w:t>
      </w:r>
      <w:r w:rsidR="0062762A" w:rsidRPr="1452ACDA">
        <w:lastRenderedPageBreak/>
        <w:t xml:space="preserve">for </w:t>
      </w:r>
      <w:r w:rsidR="7EA56FE0" w:rsidRPr="1452ACDA">
        <w:t>people</w:t>
      </w:r>
      <w:r w:rsidR="184E8E0B" w:rsidRPr="1452ACDA">
        <w:t>,</w:t>
      </w:r>
      <w:r w:rsidR="7EA56FE0" w:rsidRPr="1452ACDA">
        <w:t xml:space="preserve"> </w:t>
      </w:r>
      <w:r w:rsidR="752B60AF" w:rsidRPr="1452ACDA">
        <w:t>including those with lived and living experience</w:t>
      </w:r>
      <w:r w:rsidR="6222F76F" w:rsidRPr="1452ACDA">
        <w:t>,</w:t>
      </w:r>
      <w:r w:rsidR="752B60AF" w:rsidRPr="1452ACDA">
        <w:t xml:space="preserve"> </w:t>
      </w:r>
      <w:r w:rsidR="0062762A" w:rsidRPr="1452ACDA">
        <w:t>with various levels of responsibility for</w:t>
      </w:r>
      <w:r w:rsidR="28AD3FC3" w:rsidRPr="1452ACDA">
        <w:t xml:space="preserve"> </w:t>
      </w:r>
      <w:r w:rsidR="0062762A" w:rsidRPr="1452ACDA">
        <w:t xml:space="preserve">running </w:t>
      </w:r>
      <w:r w:rsidR="03090315" w:rsidRPr="1452ACDA">
        <w:t>within</w:t>
      </w:r>
      <w:r w:rsidR="0062762A" w:rsidRPr="1452ACDA">
        <w:t xml:space="preserve"> </w:t>
      </w:r>
      <w:r w:rsidR="07FFB25C" w:rsidRPr="1452ACDA">
        <w:t>POSSE</w:t>
      </w:r>
      <w:r w:rsidR="0062762A" w:rsidRPr="1452ACDA">
        <w:t>.</w:t>
      </w:r>
    </w:p>
    <w:p w14:paraId="00000010" w14:textId="77777777" w:rsidR="008B7BF6" w:rsidRDefault="008B7BF6" w:rsidP="1452ACDA"/>
    <w:p w14:paraId="00000011" w14:textId="76FF2BE1" w:rsidR="008B7BF6" w:rsidRDefault="0062762A" w:rsidP="1452ACDA">
      <w:pPr>
        <w:numPr>
          <w:ilvl w:val="0"/>
          <w:numId w:val="2"/>
        </w:numPr>
      </w:pPr>
      <w:r w:rsidRPr="1452ACDA">
        <w:t xml:space="preserve">We believe in reducing barriers to service by designing </w:t>
      </w:r>
      <w:r w:rsidR="495ACD2A" w:rsidRPr="1452ACDA">
        <w:t>POSSE</w:t>
      </w:r>
      <w:r w:rsidRPr="1452ACDA">
        <w:t xml:space="preserve"> to fill the gaps in service provision, by offering </w:t>
      </w:r>
      <w:r w:rsidR="4086221D" w:rsidRPr="1452ACDA">
        <w:t>services</w:t>
      </w:r>
      <w:r w:rsidRPr="1452ACDA">
        <w:t xml:space="preserve"> that </w:t>
      </w:r>
      <w:r w:rsidR="6A085A91" w:rsidRPr="1452ACDA">
        <w:t>are</w:t>
      </w:r>
      <w:r w:rsidRPr="1452ACDA">
        <w:t xml:space="preserve"> otherwise non-existent at this time. </w:t>
      </w:r>
    </w:p>
    <w:p w14:paraId="00000012" w14:textId="77777777" w:rsidR="008B7BF6" w:rsidRDefault="008B7BF6" w:rsidP="1452ACDA"/>
    <w:p w14:paraId="00000013" w14:textId="3024A4FF" w:rsidR="008B7BF6" w:rsidRDefault="0062762A" w:rsidP="1452ACDA">
      <w:pPr>
        <w:numPr>
          <w:ilvl w:val="0"/>
          <w:numId w:val="2"/>
        </w:numPr>
      </w:pPr>
      <w:r w:rsidRPr="1452ACDA">
        <w:t xml:space="preserve">We believe in being a peer-based organization where </w:t>
      </w:r>
      <w:r w:rsidR="7E034125" w:rsidRPr="1452ACDA">
        <w:t xml:space="preserve">person to person </w:t>
      </w:r>
      <w:r w:rsidRPr="1452ACDA">
        <w:t xml:space="preserve">mentorship and skill building is fostered.  </w:t>
      </w:r>
    </w:p>
    <w:p w14:paraId="00000014" w14:textId="77777777" w:rsidR="008B7BF6" w:rsidRDefault="008B7BF6" w:rsidP="1452ACDA"/>
    <w:p w14:paraId="100F475F" w14:textId="2474BB13" w:rsidR="21F7A27D" w:rsidRDefault="20C59D42" w:rsidP="1452ACDA">
      <w:pPr>
        <w:numPr>
          <w:ilvl w:val="0"/>
          <w:numId w:val="2"/>
        </w:numPr>
      </w:pPr>
      <w:r w:rsidRPr="1452ACDA">
        <w:t>Above all, we believe in providing a chance for the peer-driven model to evolve and change, as it will in growing to realize our full potential.</w:t>
      </w:r>
      <w:r w:rsidR="0062762A" w:rsidRPr="1452ACDA">
        <w:t xml:space="preserve"> </w:t>
      </w:r>
      <w:r w:rsidR="21F7A27D" w:rsidRPr="1452ACDA">
        <w:t>POSSE bega</w:t>
      </w:r>
      <w:r w:rsidR="5CEC26E7" w:rsidRPr="1452ACDA">
        <w:t>n</w:t>
      </w:r>
      <w:r w:rsidR="21F7A27D" w:rsidRPr="1452ACDA">
        <w:t xml:space="preserve"> as a grassroots movement </w:t>
      </w:r>
      <w:r w:rsidR="5709C2A5" w:rsidRPr="1452ACDA">
        <w:t>and</w:t>
      </w:r>
      <w:r w:rsidR="21F7A27D" w:rsidRPr="1452ACDA">
        <w:t xml:space="preserve"> continues to uplift and support marginalized, underrepresented and </w:t>
      </w:r>
      <w:r w:rsidR="27A33A10" w:rsidRPr="1452ACDA">
        <w:t xml:space="preserve">oppressed </w:t>
      </w:r>
      <w:r w:rsidR="21F7A27D" w:rsidRPr="1452ACDA">
        <w:t>communities</w:t>
      </w:r>
      <w:r w:rsidR="523CF4D0" w:rsidRPr="1452ACDA">
        <w:t>.</w:t>
      </w:r>
      <w:r w:rsidR="6377B517" w:rsidRPr="1452ACDA">
        <w:t xml:space="preserve"> We continue to uphold these values throughout our continued growth an</w:t>
      </w:r>
      <w:r w:rsidR="0544664F" w:rsidRPr="1452ACDA">
        <w:t xml:space="preserve">d development. </w:t>
      </w:r>
    </w:p>
    <w:p w14:paraId="4AB0142B" w14:textId="34893497" w:rsidR="1452ACDA" w:rsidRDefault="1452ACDA" w:rsidP="1452ACDA"/>
    <w:p w14:paraId="03B87260" w14:textId="2948C3FA" w:rsidR="1452ACDA" w:rsidRDefault="1452ACDA" w:rsidP="1452ACDA"/>
    <w:p w14:paraId="0F179DE0" w14:textId="46A40C35" w:rsidR="1452ACDA" w:rsidRDefault="1452ACDA" w:rsidP="1452ACDA"/>
    <w:p w14:paraId="7889D9F6" w14:textId="49AF0605" w:rsidR="1452ACDA" w:rsidRDefault="1452ACDA" w:rsidP="1452ACDA"/>
    <w:p w14:paraId="30E3CAD0" w14:textId="2E9AEC1F" w:rsidR="1452ACDA" w:rsidRDefault="1452ACDA" w:rsidP="1452ACDA"/>
    <w:p w14:paraId="5BB2AE46" w14:textId="0EF7A9C5" w:rsidR="1452ACDA" w:rsidRDefault="1452ACDA" w:rsidP="1452ACDA"/>
    <w:p w14:paraId="378599E1" w14:textId="6C8F19B7" w:rsidR="0544664F" w:rsidRDefault="0544664F" w:rsidP="1452ACDA">
      <w:r w:rsidRPr="1452ACDA">
        <w:t xml:space="preserve">I understand that these values are at the center of the work we do with POSSE. While volunteering or employed with the POSSE Project, I will work to uphold these values wherever possible. </w:t>
      </w:r>
    </w:p>
    <w:p w14:paraId="57E76F0C" w14:textId="39947E22" w:rsidR="1452ACDA" w:rsidRDefault="1452ACDA" w:rsidP="1452ACDA"/>
    <w:p w14:paraId="7B5516E4" w14:textId="0826B87A" w:rsidR="0544664F" w:rsidRDefault="0544664F" w:rsidP="1452ACDA">
      <w:r w:rsidRPr="1452ACDA">
        <w:t>Name: _______________________</w:t>
      </w:r>
    </w:p>
    <w:p w14:paraId="62A29A01" w14:textId="6467EEEE" w:rsidR="1452ACDA" w:rsidRDefault="1452ACDA" w:rsidP="1452ACDA"/>
    <w:p w14:paraId="2DC35B42" w14:textId="5000FF5F" w:rsidR="0544664F" w:rsidRDefault="0544664F" w:rsidP="1452ACDA">
      <w:r w:rsidRPr="1452ACDA">
        <w:t>Date: ________________________</w:t>
      </w:r>
    </w:p>
    <w:p w14:paraId="618309FA" w14:textId="02CC6563" w:rsidR="1452ACDA" w:rsidRDefault="1452ACDA" w:rsidP="1452ACDA"/>
    <w:p w14:paraId="4712B072" w14:textId="05E3CDCC" w:rsidR="0544664F" w:rsidRDefault="0544664F" w:rsidP="1452ACDA">
      <w:r w:rsidRPr="1452ACDA">
        <w:t>Signature: ____________________</w:t>
      </w:r>
    </w:p>
    <w:p w14:paraId="3C585A35" w14:textId="475D2F67" w:rsidR="22E07B1A" w:rsidRDefault="12338009" w:rsidP="1452ACDA">
      <w:r w:rsidRPr="1452ACDA">
        <w:t xml:space="preserve"> </w:t>
      </w:r>
    </w:p>
    <w:sectPr w:rsidR="22E07B1A">
      <w:headerReference w:type="default" r:id="rId10"/>
      <w:footerReference w:type="default" r:id="rId1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D1302" w14:textId="77777777" w:rsidR="007C2E1B" w:rsidRDefault="007C2E1B">
      <w:r>
        <w:separator/>
      </w:r>
    </w:p>
  </w:endnote>
  <w:endnote w:type="continuationSeparator" w:id="0">
    <w:p w14:paraId="1D74D612" w14:textId="77777777" w:rsidR="007C2E1B" w:rsidRDefault="007C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1452ACDA" w14:paraId="65A93D87" w14:textId="77777777" w:rsidTr="1452ACDA">
      <w:trPr>
        <w:trHeight w:val="300"/>
      </w:trPr>
      <w:tc>
        <w:tcPr>
          <w:tcW w:w="2880" w:type="dxa"/>
        </w:tcPr>
        <w:p w14:paraId="06B51BF1" w14:textId="4FB94659" w:rsidR="1452ACDA" w:rsidRDefault="1452ACDA" w:rsidP="1452ACDA">
          <w:pPr>
            <w:pStyle w:val="Header"/>
            <w:ind w:left="-115"/>
          </w:pPr>
        </w:p>
      </w:tc>
      <w:tc>
        <w:tcPr>
          <w:tcW w:w="2880" w:type="dxa"/>
        </w:tcPr>
        <w:p w14:paraId="23A0D941" w14:textId="1BFEF0E9" w:rsidR="1452ACDA" w:rsidRDefault="1452ACDA" w:rsidP="1452ACDA">
          <w:pPr>
            <w:pStyle w:val="Header"/>
            <w:jc w:val="center"/>
          </w:pPr>
        </w:p>
      </w:tc>
      <w:tc>
        <w:tcPr>
          <w:tcW w:w="2880" w:type="dxa"/>
        </w:tcPr>
        <w:p w14:paraId="52FE3983" w14:textId="009003B5" w:rsidR="1452ACDA" w:rsidRDefault="1452ACDA" w:rsidP="1452ACDA">
          <w:pPr>
            <w:pStyle w:val="Header"/>
            <w:ind w:right="-115"/>
            <w:jc w:val="right"/>
          </w:pPr>
        </w:p>
      </w:tc>
    </w:tr>
  </w:tbl>
  <w:p w14:paraId="0184BD68" w14:textId="0AAB6274" w:rsidR="1452ACDA" w:rsidRDefault="1452ACDA" w:rsidP="1452A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907F2" w14:textId="77777777" w:rsidR="007C2E1B" w:rsidRDefault="007C2E1B">
      <w:r>
        <w:separator/>
      </w:r>
    </w:p>
  </w:footnote>
  <w:footnote w:type="continuationSeparator" w:id="0">
    <w:p w14:paraId="3939C26E" w14:textId="77777777" w:rsidR="007C2E1B" w:rsidRDefault="007C2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1452ACDA" w14:paraId="7CA17841" w14:textId="77777777" w:rsidTr="1452ACDA">
      <w:trPr>
        <w:trHeight w:val="300"/>
      </w:trPr>
      <w:tc>
        <w:tcPr>
          <w:tcW w:w="2880" w:type="dxa"/>
        </w:tcPr>
        <w:p w14:paraId="74E61383" w14:textId="1D2651C8" w:rsidR="1452ACDA" w:rsidRDefault="1452ACDA" w:rsidP="1452ACDA">
          <w:pPr>
            <w:pStyle w:val="Header"/>
            <w:ind w:left="-115"/>
            <w:rPr>
              <w:b/>
              <w:bCs/>
              <w:u w:val="single"/>
            </w:rPr>
          </w:pPr>
          <w:r>
            <w:rPr>
              <w:noProof/>
            </w:rPr>
            <w:drawing>
              <wp:inline distT="0" distB="0" distL="0" distR="0" wp14:anchorId="1F9A74EE" wp14:editId="5F6933F8">
                <wp:extent cx="676275" cy="676275"/>
                <wp:effectExtent l="0" t="0" r="0" b="0"/>
                <wp:docPr id="2083175656" name="Picture 2083175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tc>
      <w:tc>
        <w:tcPr>
          <w:tcW w:w="2880" w:type="dxa"/>
        </w:tcPr>
        <w:p w14:paraId="745CCA9F" w14:textId="10C745E5" w:rsidR="1452ACDA" w:rsidRDefault="1452ACDA" w:rsidP="1452ACDA">
          <w:pPr>
            <w:pStyle w:val="Header"/>
            <w:jc w:val="center"/>
          </w:pPr>
        </w:p>
      </w:tc>
      <w:tc>
        <w:tcPr>
          <w:tcW w:w="2880" w:type="dxa"/>
        </w:tcPr>
        <w:p w14:paraId="0FC864FA" w14:textId="7704C136" w:rsidR="1452ACDA" w:rsidRDefault="1452ACDA" w:rsidP="1452ACDA">
          <w:pPr>
            <w:pStyle w:val="Header"/>
            <w:ind w:right="-115"/>
            <w:jc w:val="right"/>
          </w:pPr>
        </w:p>
      </w:tc>
    </w:tr>
  </w:tbl>
  <w:p w14:paraId="01C589C3" w14:textId="3DAD9B58" w:rsidR="1452ACDA" w:rsidRDefault="1452ACDA" w:rsidP="1452ACDA">
    <w:pPr>
      <w:pStyle w:val="Header"/>
    </w:pPr>
  </w:p>
</w:hdr>
</file>

<file path=word/intelligence2.xml><?xml version="1.0" encoding="utf-8"?>
<int2:intelligence xmlns:int2="http://schemas.microsoft.com/office/intelligence/2020/intelligence" xmlns:oel="http://schemas.microsoft.com/office/2019/extlst">
  <int2:observations>
    <int2:textHash int2:hashCode="HPzh8/XGcdr99G" int2:id="6Sxiw7jY">
      <int2:state int2:value="Rejected" int2:type="AugLoop_Text_Critique"/>
    </int2:textHash>
    <int2:textHash int2:hashCode="OjTvyDPDVgjNkH" int2:id="kzDzZLjp">
      <int2:state int2:value="Rejected" int2:type="AugLoop_Text_Critique"/>
    </int2:textHash>
    <int2:textHash int2:hashCode="oGi7K8VQwUW5x6" int2:id="aZe34vl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551B67"/>
    <w:multiLevelType w:val="multilevel"/>
    <w:tmpl w:val="D4EE46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7F788AE6"/>
    <w:multiLevelType w:val="hybridMultilevel"/>
    <w:tmpl w:val="9A60BF78"/>
    <w:lvl w:ilvl="0" w:tplc="045EF134">
      <w:start w:val="1"/>
      <w:numFmt w:val="bullet"/>
      <w:lvlText w:val=""/>
      <w:lvlJc w:val="left"/>
      <w:pPr>
        <w:ind w:left="720" w:hanging="360"/>
      </w:pPr>
      <w:rPr>
        <w:rFonts w:ascii="Symbol" w:hAnsi="Symbol" w:hint="default"/>
      </w:rPr>
    </w:lvl>
    <w:lvl w:ilvl="1" w:tplc="EE9C87B8">
      <w:start w:val="1"/>
      <w:numFmt w:val="bullet"/>
      <w:lvlText w:val="o"/>
      <w:lvlJc w:val="left"/>
      <w:pPr>
        <w:ind w:left="1440" w:hanging="360"/>
      </w:pPr>
      <w:rPr>
        <w:rFonts w:ascii="Courier New" w:hAnsi="Courier New" w:hint="default"/>
      </w:rPr>
    </w:lvl>
    <w:lvl w:ilvl="2" w:tplc="418280F8">
      <w:start w:val="1"/>
      <w:numFmt w:val="bullet"/>
      <w:lvlText w:val=""/>
      <w:lvlJc w:val="left"/>
      <w:pPr>
        <w:ind w:left="2160" w:hanging="360"/>
      </w:pPr>
      <w:rPr>
        <w:rFonts w:ascii="Wingdings" w:hAnsi="Wingdings" w:hint="default"/>
      </w:rPr>
    </w:lvl>
    <w:lvl w:ilvl="3" w:tplc="35C2A922">
      <w:start w:val="1"/>
      <w:numFmt w:val="bullet"/>
      <w:lvlText w:val=""/>
      <w:lvlJc w:val="left"/>
      <w:pPr>
        <w:ind w:left="2880" w:hanging="360"/>
      </w:pPr>
      <w:rPr>
        <w:rFonts w:ascii="Symbol" w:hAnsi="Symbol" w:hint="default"/>
      </w:rPr>
    </w:lvl>
    <w:lvl w:ilvl="4" w:tplc="2A88274C">
      <w:start w:val="1"/>
      <w:numFmt w:val="bullet"/>
      <w:lvlText w:val="o"/>
      <w:lvlJc w:val="left"/>
      <w:pPr>
        <w:ind w:left="3600" w:hanging="360"/>
      </w:pPr>
      <w:rPr>
        <w:rFonts w:ascii="Courier New" w:hAnsi="Courier New" w:hint="default"/>
      </w:rPr>
    </w:lvl>
    <w:lvl w:ilvl="5" w:tplc="FDA6837A">
      <w:start w:val="1"/>
      <w:numFmt w:val="bullet"/>
      <w:lvlText w:val=""/>
      <w:lvlJc w:val="left"/>
      <w:pPr>
        <w:ind w:left="4320" w:hanging="360"/>
      </w:pPr>
      <w:rPr>
        <w:rFonts w:ascii="Wingdings" w:hAnsi="Wingdings" w:hint="default"/>
      </w:rPr>
    </w:lvl>
    <w:lvl w:ilvl="6" w:tplc="55B4642E">
      <w:start w:val="1"/>
      <w:numFmt w:val="bullet"/>
      <w:lvlText w:val=""/>
      <w:lvlJc w:val="left"/>
      <w:pPr>
        <w:ind w:left="5040" w:hanging="360"/>
      </w:pPr>
      <w:rPr>
        <w:rFonts w:ascii="Symbol" w:hAnsi="Symbol" w:hint="default"/>
      </w:rPr>
    </w:lvl>
    <w:lvl w:ilvl="7" w:tplc="CDFE1E1C">
      <w:start w:val="1"/>
      <w:numFmt w:val="bullet"/>
      <w:lvlText w:val="o"/>
      <w:lvlJc w:val="left"/>
      <w:pPr>
        <w:ind w:left="5760" w:hanging="360"/>
      </w:pPr>
      <w:rPr>
        <w:rFonts w:ascii="Courier New" w:hAnsi="Courier New" w:hint="default"/>
      </w:rPr>
    </w:lvl>
    <w:lvl w:ilvl="8" w:tplc="6F521232">
      <w:start w:val="1"/>
      <w:numFmt w:val="bullet"/>
      <w:lvlText w:val=""/>
      <w:lvlJc w:val="left"/>
      <w:pPr>
        <w:ind w:left="6480" w:hanging="360"/>
      </w:pPr>
      <w:rPr>
        <w:rFonts w:ascii="Wingdings" w:hAnsi="Wingdings" w:hint="default"/>
      </w:rPr>
    </w:lvl>
  </w:abstractNum>
  <w:num w:numId="1" w16cid:durableId="697001425">
    <w:abstractNumId w:val="1"/>
  </w:num>
  <w:num w:numId="2" w16cid:durableId="1843617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BF6"/>
    <w:rsid w:val="000E07ED"/>
    <w:rsid w:val="0062762A"/>
    <w:rsid w:val="00667CC1"/>
    <w:rsid w:val="007C2E1B"/>
    <w:rsid w:val="008B7BF6"/>
    <w:rsid w:val="00936FD4"/>
    <w:rsid w:val="00A23836"/>
    <w:rsid w:val="00D47ABA"/>
    <w:rsid w:val="0145A8ED"/>
    <w:rsid w:val="02850E08"/>
    <w:rsid w:val="03090315"/>
    <w:rsid w:val="03AB31D0"/>
    <w:rsid w:val="04BEFA0B"/>
    <w:rsid w:val="0544664F"/>
    <w:rsid w:val="0578A554"/>
    <w:rsid w:val="0636FBF5"/>
    <w:rsid w:val="06575A0A"/>
    <w:rsid w:val="06DB746B"/>
    <w:rsid w:val="071475B5"/>
    <w:rsid w:val="07364649"/>
    <w:rsid w:val="07FFB25C"/>
    <w:rsid w:val="08B04616"/>
    <w:rsid w:val="08EBA46C"/>
    <w:rsid w:val="09CE9E3C"/>
    <w:rsid w:val="0A0155EC"/>
    <w:rsid w:val="0A4C1677"/>
    <w:rsid w:val="0AB5E7F9"/>
    <w:rsid w:val="0B019679"/>
    <w:rsid w:val="0B93AE4B"/>
    <w:rsid w:val="0BC03781"/>
    <w:rsid w:val="0BE7E6D8"/>
    <w:rsid w:val="0D18AA8B"/>
    <w:rsid w:val="0D6C1D96"/>
    <w:rsid w:val="0F0E4CC3"/>
    <w:rsid w:val="1044D930"/>
    <w:rsid w:val="10BAA1B8"/>
    <w:rsid w:val="10F26B96"/>
    <w:rsid w:val="11650493"/>
    <w:rsid w:val="12338009"/>
    <w:rsid w:val="12EBCA0E"/>
    <w:rsid w:val="1452ACDA"/>
    <w:rsid w:val="14A2F3FF"/>
    <w:rsid w:val="1645CEB8"/>
    <w:rsid w:val="1673A7C1"/>
    <w:rsid w:val="16D4CFD8"/>
    <w:rsid w:val="17F18BF7"/>
    <w:rsid w:val="17FBE6C4"/>
    <w:rsid w:val="183DEB4E"/>
    <w:rsid w:val="184737FB"/>
    <w:rsid w:val="184E8E0B"/>
    <w:rsid w:val="193B823B"/>
    <w:rsid w:val="199FD666"/>
    <w:rsid w:val="1B9AF428"/>
    <w:rsid w:val="1C5D3C61"/>
    <w:rsid w:val="1F9073C2"/>
    <w:rsid w:val="1FD98039"/>
    <w:rsid w:val="20810C76"/>
    <w:rsid w:val="20C040EE"/>
    <w:rsid w:val="20C59D42"/>
    <w:rsid w:val="2176C1B9"/>
    <w:rsid w:val="21F7A27D"/>
    <w:rsid w:val="22776876"/>
    <w:rsid w:val="22E07B1A"/>
    <w:rsid w:val="23329B6F"/>
    <w:rsid w:val="23AA95F8"/>
    <w:rsid w:val="23B8AD38"/>
    <w:rsid w:val="24D2CC35"/>
    <w:rsid w:val="27A33A10"/>
    <w:rsid w:val="28456731"/>
    <w:rsid w:val="288C1E5B"/>
    <w:rsid w:val="28AD3FC3"/>
    <w:rsid w:val="2C58C36B"/>
    <w:rsid w:val="2F4D68C2"/>
    <w:rsid w:val="303F9221"/>
    <w:rsid w:val="30F0DCF3"/>
    <w:rsid w:val="3293876A"/>
    <w:rsid w:val="3403E563"/>
    <w:rsid w:val="37213528"/>
    <w:rsid w:val="388B21FF"/>
    <w:rsid w:val="38E8A795"/>
    <w:rsid w:val="39C9C082"/>
    <w:rsid w:val="3B8A324E"/>
    <w:rsid w:val="3D0CDA52"/>
    <w:rsid w:val="3D2602AF"/>
    <w:rsid w:val="3F79F7F8"/>
    <w:rsid w:val="3FC80821"/>
    <w:rsid w:val="3FEC1E3F"/>
    <w:rsid w:val="4033403D"/>
    <w:rsid w:val="4086221D"/>
    <w:rsid w:val="41CF109E"/>
    <w:rsid w:val="42B198BA"/>
    <w:rsid w:val="430DF0A3"/>
    <w:rsid w:val="436AE0FF"/>
    <w:rsid w:val="43E028D6"/>
    <w:rsid w:val="444D691B"/>
    <w:rsid w:val="4506B160"/>
    <w:rsid w:val="4517EC37"/>
    <w:rsid w:val="461F11D9"/>
    <w:rsid w:val="46433480"/>
    <w:rsid w:val="4692140E"/>
    <w:rsid w:val="46A281C1"/>
    <w:rsid w:val="483E5222"/>
    <w:rsid w:val="495ACD2A"/>
    <w:rsid w:val="49DA2283"/>
    <w:rsid w:val="4C17B1F6"/>
    <w:rsid w:val="4C76A49C"/>
    <w:rsid w:val="4C86FBCF"/>
    <w:rsid w:val="4D72EDDF"/>
    <w:rsid w:val="4DAC0693"/>
    <w:rsid w:val="4F83024D"/>
    <w:rsid w:val="4FD409C6"/>
    <w:rsid w:val="50E100E7"/>
    <w:rsid w:val="510A99D2"/>
    <w:rsid w:val="523CF4D0"/>
    <w:rsid w:val="5401F1E4"/>
    <w:rsid w:val="546CDA36"/>
    <w:rsid w:val="54DA5BBD"/>
    <w:rsid w:val="55CA4E42"/>
    <w:rsid w:val="5624F9FF"/>
    <w:rsid w:val="56E2D07F"/>
    <w:rsid w:val="5709C2A5"/>
    <w:rsid w:val="57CEC28F"/>
    <w:rsid w:val="57F3F1BB"/>
    <w:rsid w:val="58102413"/>
    <w:rsid w:val="595973B6"/>
    <w:rsid w:val="595C7243"/>
    <w:rsid w:val="5999061C"/>
    <w:rsid w:val="59B111D5"/>
    <w:rsid w:val="5A5859D1"/>
    <w:rsid w:val="5AF54417"/>
    <w:rsid w:val="5B33B9D9"/>
    <w:rsid w:val="5C1F8F46"/>
    <w:rsid w:val="5C911478"/>
    <w:rsid w:val="5CEC26E7"/>
    <w:rsid w:val="5DA33464"/>
    <w:rsid w:val="5F74F193"/>
    <w:rsid w:val="60E96AE8"/>
    <w:rsid w:val="612982D1"/>
    <w:rsid w:val="61994F6B"/>
    <w:rsid w:val="6222F76F"/>
    <w:rsid w:val="62B5D21D"/>
    <w:rsid w:val="6377B517"/>
    <w:rsid w:val="63C7E46D"/>
    <w:rsid w:val="63CFCC8D"/>
    <w:rsid w:val="63FC4D23"/>
    <w:rsid w:val="65C8A18D"/>
    <w:rsid w:val="66766C80"/>
    <w:rsid w:val="66A621FD"/>
    <w:rsid w:val="66AF529C"/>
    <w:rsid w:val="684B22FD"/>
    <w:rsid w:val="68CB1D44"/>
    <w:rsid w:val="6945344C"/>
    <w:rsid w:val="69B4E786"/>
    <w:rsid w:val="6A085A91"/>
    <w:rsid w:val="6AE104AD"/>
    <w:rsid w:val="6C3DA096"/>
    <w:rsid w:val="6C95FD6B"/>
    <w:rsid w:val="6D4634CD"/>
    <w:rsid w:val="6D5AECA3"/>
    <w:rsid w:val="6E2C1DC9"/>
    <w:rsid w:val="6E31CDCC"/>
    <w:rsid w:val="6FCD9E2D"/>
    <w:rsid w:val="70F7E95C"/>
    <w:rsid w:val="71696E8E"/>
    <w:rsid w:val="7222091A"/>
    <w:rsid w:val="7232A520"/>
    <w:rsid w:val="72523A44"/>
    <w:rsid w:val="728CE59C"/>
    <w:rsid w:val="729672C2"/>
    <w:rsid w:val="736A8B15"/>
    <w:rsid w:val="752B60AF"/>
    <w:rsid w:val="755E9872"/>
    <w:rsid w:val="75C61A59"/>
    <w:rsid w:val="76E85F18"/>
    <w:rsid w:val="7748D6A6"/>
    <w:rsid w:val="78C4857F"/>
    <w:rsid w:val="78F248FE"/>
    <w:rsid w:val="7963459C"/>
    <w:rsid w:val="79962B47"/>
    <w:rsid w:val="7A2CA55B"/>
    <w:rsid w:val="7A469383"/>
    <w:rsid w:val="7B95E894"/>
    <w:rsid w:val="7BB8F2CA"/>
    <w:rsid w:val="7C0C96EF"/>
    <w:rsid w:val="7D2B3AE8"/>
    <w:rsid w:val="7E034125"/>
    <w:rsid w:val="7E634C12"/>
    <w:rsid w:val="7EA56FE0"/>
    <w:rsid w:val="7ED875D1"/>
    <w:rsid w:val="7F0963CF"/>
    <w:rsid w:val="7FC851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15FD"/>
  <w15:docId w15:val="{CCE393DF-AA0F-46EA-A358-253C9E8D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C481733-182F-45F2-9D02-41CF9B709C7C}">
    <t:Anchor>
      <t:Comment id="380303464"/>
    </t:Anchor>
    <t:History>
      <t:Event id="{8DE9A418-2CB8-4D8A-94B5-4A00C74D5ABC}" time="2025-01-13T19:35:16.314Z">
        <t:Attribution userId="S::kimm.kent@mymnfc.com::83b362e5-a2a5-4bc3-9a60-62eeee42947a" userProvider="AD" userName="Kimm Kent"/>
        <t:Anchor>
          <t:Comment id="66786246"/>
        </t:Anchor>
        <t:Create/>
      </t:Event>
      <t:Event id="{A3207045-D47C-4AE1-9DA4-BD43EF9F95B7}" time="2025-01-13T19:35:16.314Z">
        <t:Attribution userId="S::kimm.kent@mymnfc.com::83b362e5-a2a5-4bc3-9a60-62eeee42947a" userProvider="AD" userName="Kimm Kent"/>
        <t:Anchor>
          <t:Comment id="66786246"/>
        </t:Anchor>
        <t:Assign userId="S::mackenzie.gordon@mymnfc.com::c2daa907-bc97-4636-8a6e-2fa3af174a31" userProvider="AD" userName="Mackenzie Gordon"/>
      </t:Event>
      <t:Event id="{7996AEB4-C51C-4080-83C2-B236E84F9C72}" time="2025-01-13T19:35:16.314Z">
        <t:Attribution userId="S::kimm.kent@mymnfc.com::83b362e5-a2a5-4bc3-9a60-62eeee42947a" userProvider="AD" userName="Kimm Kent"/>
        <t:Anchor>
          <t:Comment id="66786246"/>
        </t:Anchor>
        <t:SetTitle title="@Mackenzie Gordon and if we agree with what to replace this with we will take it to the collaborative."/>
      </t:Event>
      <t:Event id="{F75D9AF9-CDB3-4A6C-B6B2-2AD8582BA354}" time="2025-01-24T19:13:43.848Z">
        <t:Attribution userId="S::kimm.kent@mymnfc.com::83b362e5-a2a5-4bc3-9a60-62eeee42947a" userProvider="AD" userName="Kimm Ken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59c93a-8260-45d3-a2c4-61c4d376e218" xsi:nil="true"/>
    <lcf76f155ced4ddcb4097134ff3c332f xmlns="20464759-d577-4a37-8852-305646e2c9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EC376390F8F14FA587B89BD7615969" ma:contentTypeVersion="17" ma:contentTypeDescription="Create a new document." ma:contentTypeScope="" ma:versionID="49354508634b5a113899b8ee4368a685">
  <xsd:schema xmlns:xsd="http://www.w3.org/2001/XMLSchema" xmlns:xs="http://www.w3.org/2001/XMLSchema" xmlns:p="http://schemas.microsoft.com/office/2006/metadata/properties" xmlns:ns2="4f59c93a-8260-45d3-a2c4-61c4d376e218" xmlns:ns3="20464759-d577-4a37-8852-305646e2c98f" targetNamespace="http://schemas.microsoft.com/office/2006/metadata/properties" ma:root="true" ma:fieldsID="72210566e82027194c547e3e75b0b33b" ns2:_="" ns3:_="">
    <xsd:import namespace="4f59c93a-8260-45d3-a2c4-61c4d376e218"/>
    <xsd:import namespace="20464759-d577-4a37-8852-305646e2c9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9c93a-8260-45d3-a2c4-61c4d376e2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6a4cefb-c690-4017-a6ff-02872d53677a}" ma:internalName="TaxCatchAll" ma:showField="CatchAllData" ma:web="4f59c93a-8260-45d3-a2c4-61c4d376e2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4759-d577-4a37-8852-305646e2c9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a85584-6e7b-4977-bd43-c74b02b178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6A506-C9F6-44D3-87D2-B0E8DE6B90A2}">
  <ds:schemaRefs>
    <ds:schemaRef ds:uri="http://schemas.microsoft.com/office/2006/metadata/properties"/>
    <ds:schemaRef ds:uri="http://schemas.microsoft.com/office/infopath/2007/PartnerControls"/>
    <ds:schemaRef ds:uri="4f59c93a-8260-45d3-a2c4-61c4d376e218"/>
    <ds:schemaRef ds:uri="20464759-d577-4a37-8852-305646e2c98f"/>
  </ds:schemaRefs>
</ds:datastoreItem>
</file>

<file path=customXml/itemProps2.xml><?xml version="1.0" encoding="utf-8"?>
<ds:datastoreItem xmlns:ds="http://schemas.openxmlformats.org/officeDocument/2006/customXml" ds:itemID="{1213B2B5-95DA-438C-9689-10D9D109D135}">
  <ds:schemaRefs>
    <ds:schemaRef ds:uri="http://schemas.microsoft.com/sharepoint/v3/contenttype/forms"/>
  </ds:schemaRefs>
</ds:datastoreItem>
</file>

<file path=customXml/itemProps3.xml><?xml version="1.0" encoding="utf-8"?>
<ds:datastoreItem xmlns:ds="http://schemas.openxmlformats.org/officeDocument/2006/customXml" ds:itemID="{D18B0B0A-5716-4AD1-8E26-623DFF0F0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9c93a-8260-45d3-a2c4-61c4d376e218"/>
    <ds:schemaRef ds:uri="20464759-d577-4a37-8852-305646e2c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KKent</dc:creator>
  <cp:lastModifiedBy>RNS Education</cp:lastModifiedBy>
  <cp:revision>2</cp:revision>
  <dcterms:created xsi:type="dcterms:W3CDTF">2025-03-11T16:43:00Z</dcterms:created>
  <dcterms:modified xsi:type="dcterms:W3CDTF">2025-03-11T16:43:00Z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0x010100B4EC376390F8F14FA587B89BD7615969</vt:lpwstr>
  </property>
  <property fmtid="{D5CDD505-2E9C-101B-9397-08002B2CF9AE}" pid="3" name="MediaServiceImageTags">
    <vt:lpwstr/>
  </property>
</Properties>
</file>